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5CA8F751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620D0FD1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2A24B10D" w14:textId="4E7292B2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 w:rsidR="006A06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 w:rsidR="006A06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sł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użących ochronie bezpieczeństwa narodowego</w:t>
            </w:r>
          </w:p>
        </w:tc>
      </w:tr>
    </w:tbl>
    <w:p w14:paraId="5924D616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7535E6E6" w14:textId="77777777" w:rsidR="00F35E76" w:rsidRPr="006A06D4" w:rsidRDefault="00585D02" w:rsidP="006A06D4">
      <w:pPr>
        <w:jc w:val="center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6A06D4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W nawiązaniu do </w:t>
      </w:r>
      <w:r w:rsidR="00BF492D" w:rsidRPr="006A06D4">
        <w:rPr>
          <w:rFonts w:asciiTheme="minorHAnsi" w:hAnsiTheme="minorHAnsi" w:cstheme="minorHAnsi"/>
          <w:b/>
          <w:bCs/>
          <w:spacing w:val="4"/>
          <w:sz w:val="22"/>
          <w:szCs w:val="22"/>
        </w:rPr>
        <w:t>złożonej oferty w</w:t>
      </w:r>
      <w:r w:rsidR="00E84F4F" w:rsidRPr="006A06D4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 postępowaniu o </w:t>
      </w:r>
      <w:r w:rsidRPr="006A06D4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udzielenie zamówienia publicznego </w:t>
      </w:r>
      <w:proofErr w:type="spellStart"/>
      <w:r w:rsidRPr="006A06D4">
        <w:rPr>
          <w:rFonts w:asciiTheme="minorHAnsi" w:hAnsiTheme="minorHAnsi" w:cstheme="minorHAnsi"/>
          <w:b/>
          <w:bCs/>
          <w:spacing w:val="4"/>
          <w:sz w:val="22"/>
          <w:szCs w:val="22"/>
        </w:rPr>
        <w:t>pn</w:t>
      </w:r>
      <w:proofErr w:type="spellEnd"/>
      <w:r w:rsidR="008C11C3" w:rsidRPr="006A06D4">
        <w:rPr>
          <w:rFonts w:asciiTheme="minorHAnsi" w:hAnsiTheme="minorHAnsi" w:cstheme="minorHAnsi"/>
          <w:b/>
          <w:bCs/>
          <w:spacing w:val="4"/>
          <w:sz w:val="22"/>
          <w:szCs w:val="22"/>
        </w:rPr>
        <w:t>:</w:t>
      </w:r>
    </w:p>
    <w:p w14:paraId="218A821E" w14:textId="77777777" w:rsidR="006A06D4" w:rsidRPr="006A06D4" w:rsidRDefault="006A06D4" w:rsidP="006A06D4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A06D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Udzielanie świadczeń zdrowotnych w zakresie tomografii komputerowej oraz  rezonansu magnetycznego </w:t>
      </w:r>
      <w:r w:rsidRPr="006A06D4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na rzecz pacjentów „Dolnośląskiego </w:t>
      </w:r>
      <w:r w:rsidRPr="006A06D4">
        <w:rPr>
          <w:rFonts w:asciiTheme="minorHAnsi" w:hAnsiTheme="minorHAnsi" w:cstheme="minorHAnsi"/>
          <w:b/>
          <w:bCs/>
          <w:i/>
          <w:sz w:val="22"/>
          <w:szCs w:val="22"/>
        </w:rPr>
        <w:t>Centrum Zdrowia Psychicznego” sp. z o.o.</w:t>
      </w:r>
    </w:p>
    <w:p w14:paraId="30FE297E" w14:textId="77777777" w:rsidR="006A06D4" w:rsidRPr="006A06D4" w:rsidRDefault="006A06D4" w:rsidP="006A06D4">
      <w:pPr>
        <w:jc w:val="center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</w:p>
    <w:p w14:paraId="1999AB53" w14:textId="77777777" w:rsidR="006A06D4" w:rsidRPr="006A06D4" w:rsidRDefault="008C11C3" w:rsidP="006A06D4">
      <w:pPr>
        <w:pStyle w:val="Nagwek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A06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Nr sprawy: </w:t>
      </w:r>
      <w:r w:rsidR="006A06D4" w:rsidRPr="006A06D4">
        <w:rPr>
          <w:rFonts w:asciiTheme="minorHAnsi" w:hAnsiTheme="minorHAnsi" w:cstheme="minorHAnsi"/>
          <w:b/>
          <w:bCs/>
          <w:i/>
          <w:sz w:val="22"/>
          <w:szCs w:val="22"/>
        </w:rPr>
        <w:t>28/TK/DCZP/2024/K</w:t>
      </w:r>
    </w:p>
    <w:p w14:paraId="0603CEF3" w14:textId="77777777" w:rsidR="008C11C3" w:rsidRPr="008C11C3" w:rsidRDefault="008C11C3" w:rsidP="008C11C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B26EAC3" w14:textId="77777777" w:rsidR="00585D02" w:rsidRPr="00865B1A" w:rsidRDefault="00585D02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7F09144D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1A5CC988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65B1A">
        <w:rPr>
          <w:rFonts w:asciiTheme="minorHAnsi" w:hAnsiTheme="minorHAnsi" w:cstheme="minorHAnsi"/>
          <w:i/>
          <w:sz w:val="16"/>
          <w:szCs w:val="16"/>
        </w:rPr>
        <w:t>nych</w:t>
      </w:r>
      <w:proofErr w:type="spellEnd"/>
      <w:r w:rsidRPr="00865B1A">
        <w:rPr>
          <w:rFonts w:asciiTheme="minorHAnsi" w:hAnsiTheme="minorHAnsi" w:cstheme="minorHAnsi"/>
          <w:i/>
          <w:sz w:val="16"/>
          <w:szCs w:val="16"/>
        </w:rPr>
        <w:t xml:space="preserve"> do reprezentowania)</w:t>
      </w:r>
    </w:p>
    <w:p w14:paraId="74AC2E1C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0C71E1DC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07F267CD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7984E3C2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06D4">
        <w:rPr>
          <w:rFonts w:asciiTheme="minorHAnsi" w:hAnsiTheme="minorHAnsi" w:cstheme="minorHAnsi"/>
          <w:b/>
          <w:color w:val="FF0000"/>
          <w:sz w:val="20"/>
          <w:szCs w:val="20"/>
        </w:rPr>
        <w:t>jest* / nie jest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7A2283D5" w14:textId="27D9D6A4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</w:t>
      </w:r>
      <w:proofErr w:type="spellStart"/>
      <w:r w:rsidR="0074435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74435F">
        <w:rPr>
          <w:rFonts w:asciiTheme="minorHAnsi" w:hAnsiTheme="minorHAnsi" w:cstheme="minorHAnsi"/>
          <w:sz w:val="20"/>
          <w:szCs w:val="20"/>
        </w:rPr>
        <w:t xml:space="preserve">. </w:t>
      </w:r>
      <w:r w:rsidR="0074435F" w:rsidRPr="00240AE6">
        <w:rPr>
          <w:rFonts w:asciiTheme="minorHAnsi" w:hAnsiTheme="minorHAnsi" w:cstheme="minorHAnsi"/>
          <w:sz w:val="20"/>
          <w:szCs w:val="20"/>
        </w:rPr>
        <w:t>Dz.U. 2023 poz. 1124</w:t>
      </w:r>
      <w:r w:rsidR="00240AE6">
        <w:rPr>
          <w:rFonts w:asciiTheme="minorHAnsi" w:hAnsiTheme="minorHAnsi" w:cstheme="minorHAnsi"/>
          <w:sz w:val="20"/>
          <w:szCs w:val="20"/>
        </w:rPr>
        <w:t>)</w:t>
      </w:r>
      <w:r w:rsidR="0074435F" w:rsidRPr="0074435F">
        <w:rPr>
          <w:rFonts w:asciiTheme="minorHAnsi" w:hAnsiTheme="minorHAnsi" w:cstheme="minorHAnsi"/>
          <w:sz w:val="20"/>
          <w:szCs w:val="20"/>
        </w:rPr>
        <w:t xml:space="preserve"> </w:t>
      </w:r>
      <w:r w:rsidRPr="00865B1A">
        <w:rPr>
          <w:rFonts w:asciiTheme="minorHAnsi" w:hAnsiTheme="minorHAnsi" w:cstheme="minorHAnsi"/>
          <w:sz w:val="20"/>
          <w:szCs w:val="20"/>
        </w:rPr>
        <w:t xml:space="preserve"> </w:t>
      </w:r>
      <w:r w:rsidRPr="006A06D4">
        <w:rPr>
          <w:rFonts w:asciiTheme="minorHAnsi" w:hAnsiTheme="minorHAnsi" w:cstheme="minorHAnsi"/>
          <w:b/>
          <w:color w:val="FF0000"/>
          <w:sz w:val="20"/>
          <w:szCs w:val="20"/>
        </w:rPr>
        <w:t>jest* / nie jest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1928740C" w14:textId="44D9AC9C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</w:t>
      </w:r>
      <w:proofErr w:type="spellStart"/>
      <w:r w:rsidR="0074435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74435F">
        <w:rPr>
          <w:rFonts w:asciiTheme="minorHAnsi" w:hAnsiTheme="minorHAnsi" w:cstheme="minorHAnsi"/>
          <w:sz w:val="20"/>
          <w:szCs w:val="20"/>
        </w:rPr>
        <w:t xml:space="preserve">. </w:t>
      </w:r>
      <w:r w:rsidR="0074435F" w:rsidRPr="00240AE6">
        <w:rPr>
          <w:rFonts w:asciiTheme="minorHAnsi" w:hAnsiTheme="minorHAnsi" w:cstheme="minorHAnsi"/>
          <w:sz w:val="20"/>
          <w:szCs w:val="20"/>
        </w:rPr>
        <w:t>Dz.U. 2023 poz. 120</w:t>
      </w:r>
      <w:r w:rsidR="0074435F" w:rsidRPr="0074435F">
        <w:rPr>
          <w:rFonts w:asciiTheme="minorHAnsi" w:hAnsiTheme="minorHAnsi" w:cstheme="minorHAnsi"/>
          <w:sz w:val="20"/>
          <w:szCs w:val="20"/>
        </w:rPr>
        <w:t xml:space="preserve"> </w:t>
      </w:r>
      <w:r w:rsidR="0074435F">
        <w:rPr>
          <w:rFonts w:asciiTheme="minorHAnsi" w:hAnsiTheme="minorHAnsi" w:cstheme="minorHAnsi"/>
          <w:sz w:val="20"/>
          <w:szCs w:val="20"/>
        </w:rPr>
        <w:t>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6A06D4">
        <w:rPr>
          <w:rFonts w:asciiTheme="minorHAnsi" w:hAnsiTheme="minorHAnsi" w:cstheme="minorHAnsi"/>
          <w:b/>
          <w:color w:val="FF0000"/>
          <w:sz w:val="20"/>
          <w:szCs w:val="20"/>
        </w:rPr>
        <w:t>jest* / nie jest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3FF8B8F7" w14:textId="6B0C14A3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 w:rsidR="00240AE6">
        <w:rPr>
          <w:rFonts w:asciiTheme="minorHAnsi" w:hAnsiTheme="minorHAnsi" w:cstheme="minorHAnsi"/>
          <w:sz w:val="20"/>
          <w:szCs w:val="20"/>
        </w:rPr>
        <w:t xml:space="preserve"> </w:t>
      </w:r>
      <w:r w:rsidRPr="006A06D4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(UE)nr 833/2014 z dnia 31 lipca 2014 r. dotyczącego środków ograniczających w związku z działaniami Rosji</w:t>
      </w:r>
      <w:r w:rsidR="00240AE6"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rozporządzenie833/2014, w brzmieniu nadanym rozporządzeniem Rady (UE) 2022/576 w sprawie zmiany rozporządzenia(UE) nr 833/2014 dotyczącego środków ograniczających w związku z działaniami Rosji destabilizującymi</w:t>
      </w:r>
      <w:r w:rsidR="00240AE6"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3DCB5F2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53CD311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979F7F7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72A6878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0F67DBE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2B4293B4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29618100" w14:textId="77777777" w:rsidR="001C1965" w:rsidRPr="006A06D4" w:rsidRDefault="00E84F4F" w:rsidP="00E84F4F">
      <w:pPr>
        <w:spacing w:before="120" w:after="120"/>
        <w:rPr>
          <w:rFonts w:asciiTheme="minorHAnsi" w:hAnsiTheme="minorHAnsi" w:cstheme="minorHAnsi"/>
          <w:color w:val="FF0000"/>
          <w:sz w:val="32"/>
          <w:szCs w:val="32"/>
        </w:rPr>
      </w:pPr>
      <w:r w:rsidRPr="006A06D4">
        <w:rPr>
          <w:rFonts w:asciiTheme="minorHAnsi" w:hAnsiTheme="minorHAnsi" w:cstheme="minorHAnsi"/>
          <w:color w:val="FF0000"/>
          <w:sz w:val="32"/>
          <w:szCs w:val="32"/>
        </w:rPr>
        <w:t>*</w:t>
      </w:r>
      <w:r w:rsidR="00585D02" w:rsidRPr="006A06D4">
        <w:rPr>
          <w:rFonts w:asciiTheme="minorHAnsi" w:hAnsiTheme="minorHAnsi" w:cstheme="minorHAnsi"/>
          <w:color w:val="FF0000"/>
          <w:sz w:val="32"/>
          <w:szCs w:val="32"/>
        </w:rPr>
        <w:t xml:space="preserve"> Niepotrzebne skreślić</w:t>
      </w:r>
    </w:p>
    <w:sectPr w:rsidR="001C1965" w:rsidRPr="006A06D4" w:rsidSect="006414B2"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4786" w14:textId="77777777" w:rsidR="006742DC" w:rsidRDefault="006742DC" w:rsidP="00585D02">
      <w:pPr>
        <w:spacing w:after="0" w:line="240" w:lineRule="auto"/>
      </w:pPr>
      <w:r>
        <w:separator/>
      </w:r>
    </w:p>
  </w:endnote>
  <w:endnote w:type="continuationSeparator" w:id="0">
    <w:p w14:paraId="15C6766E" w14:textId="77777777" w:rsidR="006742DC" w:rsidRDefault="006742DC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05C63" w14:textId="77777777" w:rsidR="006742DC" w:rsidRDefault="006742DC" w:rsidP="00585D02">
      <w:pPr>
        <w:spacing w:after="0" w:line="240" w:lineRule="auto"/>
      </w:pPr>
      <w:r>
        <w:separator/>
      </w:r>
    </w:p>
  </w:footnote>
  <w:footnote w:type="continuationSeparator" w:id="0">
    <w:p w14:paraId="336CBDE3" w14:textId="77777777" w:rsidR="006742DC" w:rsidRDefault="006742DC" w:rsidP="0058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2AA9D" w14:textId="02BF57D2" w:rsidR="006A06D4" w:rsidRPr="006A06D4" w:rsidRDefault="006A06D4">
    <w:pPr>
      <w:pStyle w:val="Nagwek"/>
      <w:rPr>
        <w:sz w:val="18"/>
        <w:szCs w:val="18"/>
      </w:rPr>
    </w:pPr>
    <w:r w:rsidRPr="006A06D4">
      <w:rPr>
        <w:sz w:val="18"/>
        <w:szCs w:val="18"/>
      </w:rPr>
      <w:t xml:space="preserve">Załącznik nr </w:t>
    </w:r>
    <w:r w:rsidR="00397E5C">
      <w:rPr>
        <w:sz w:val="18"/>
        <w:szCs w:val="18"/>
      </w:rPr>
      <w:t>7</w:t>
    </w:r>
    <w:r w:rsidRPr="006A06D4">
      <w:rPr>
        <w:sz w:val="18"/>
        <w:szCs w:val="18"/>
      </w:rPr>
      <w:t xml:space="preserve"> do SWK - oświadczenie Rosja_Ukraina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43352">
    <w:abstractNumId w:val="0"/>
  </w:num>
  <w:num w:numId="2" w16cid:durableId="18961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519E4"/>
    <w:rsid w:val="00052FC8"/>
    <w:rsid w:val="000A5C0F"/>
    <w:rsid w:val="000C3DF8"/>
    <w:rsid w:val="000F1BCA"/>
    <w:rsid w:val="000F7DBD"/>
    <w:rsid w:val="001252C4"/>
    <w:rsid w:val="00130265"/>
    <w:rsid w:val="00192EB8"/>
    <w:rsid w:val="00195158"/>
    <w:rsid w:val="001C1965"/>
    <w:rsid w:val="001E0718"/>
    <w:rsid w:val="0022429E"/>
    <w:rsid w:val="00233FCD"/>
    <w:rsid w:val="00240AE6"/>
    <w:rsid w:val="0031597C"/>
    <w:rsid w:val="0037761D"/>
    <w:rsid w:val="003873CE"/>
    <w:rsid w:val="00396040"/>
    <w:rsid w:val="00397E5C"/>
    <w:rsid w:val="004815F1"/>
    <w:rsid w:val="004A17F0"/>
    <w:rsid w:val="00520708"/>
    <w:rsid w:val="0054053B"/>
    <w:rsid w:val="00553209"/>
    <w:rsid w:val="00560C4B"/>
    <w:rsid w:val="00565059"/>
    <w:rsid w:val="00585D02"/>
    <w:rsid w:val="00616136"/>
    <w:rsid w:val="0063152D"/>
    <w:rsid w:val="006414B2"/>
    <w:rsid w:val="0065214F"/>
    <w:rsid w:val="006742DC"/>
    <w:rsid w:val="0068288F"/>
    <w:rsid w:val="006872B1"/>
    <w:rsid w:val="006A06D4"/>
    <w:rsid w:val="0074435F"/>
    <w:rsid w:val="007476E1"/>
    <w:rsid w:val="007801DE"/>
    <w:rsid w:val="00851C77"/>
    <w:rsid w:val="00865B1A"/>
    <w:rsid w:val="008C11C3"/>
    <w:rsid w:val="008D697B"/>
    <w:rsid w:val="008E30EC"/>
    <w:rsid w:val="009B4BE1"/>
    <w:rsid w:val="009B72E4"/>
    <w:rsid w:val="009D537B"/>
    <w:rsid w:val="009F4EF5"/>
    <w:rsid w:val="00A00CA1"/>
    <w:rsid w:val="00A52697"/>
    <w:rsid w:val="00A97232"/>
    <w:rsid w:val="00AE18E6"/>
    <w:rsid w:val="00AF0A8F"/>
    <w:rsid w:val="00BF492D"/>
    <w:rsid w:val="00C10F01"/>
    <w:rsid w:val="00C31315"/>
    <w:rsid w:val="00C6608D"/>
    <w:rsid w:val="00D62832"/>
    <w:rsid w:val="00D63038"/>
    <w:rsid w:val="00DD4D48"/>
    <w:rsid w:val="00E27173"/>
    <w:rsid w:val="00E305E1"/>
    <w:rsid w:val="00E5127F"/>
    <w:rsid w:val="00E84F4F"/>
    <w:rsid w:val="00E973D5"/>
    <w:rsid w:val="00F154B0"/>
    <w:rsid w:val="00F15619"/>
    <w:rsid w:val="00F35E76"/>
    <w:rsid w:val="00F4664C"/>
    <w:rsid w:val="00F9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1BBB"/>
  <w15:docId w15:val="{742B5939-A0A7-436C-8663-41FE4703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61">
    <w:name w:val="Font Style61"/>
    <w:uiPriority w:val="99"/>
    <w:rsid w:val="0022429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next w:val="Normalny"/>
    <w:link w:val="TekstpodstawowyZnak"/>
    <w:semiHidden/>
    <w:rsid w:val="0022429E"/>
    <w:pPr>
      <w:widowControl w:val="0"/>
      <w:suppressAutoHyphens/>
      <w:spacing w:after="0" w:line="200" w:lineRule="atLeast"/>
    </w:pPr>
    <w:rPr>
      <w:rFonts w:ascii="Times New Roman" w:eastAsia="Tahoma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29E"/>
    <w:rPr>
      <w:rFonts w:ascii="Times New Roman" w:eastAsia="Tahoma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74435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40AE6"/>
    <w:pPr>
      <w:spacing w:after="0" w:line="240" w:lineRule="auto"/>
    </w:pPr>
  </w:style>
  <w:style w:type="paragraph" w:styleId="Nagwek">
    <w:name w:val="header"/>
    <w:basedOn w:val="Normalny"/>
    <w:link w:val="NagwekZnak"/>
    <w:rsid w:val="006A06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06D4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A06D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467D-968F-45E2-8F42-4DFE983E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Anna Lotka</cp:lastModifiedBy>
  <cp:revision>5</cp:revision>
  <cp:lastPrinted>2024-09-10T06:27:00Z</cp:lastPrinted>
  <dcterms:created xsi:type="dcterms:W3CDTF">2024-08-07T10:16:00Z</dcterms:created>
  <dcterms:modified xsi:type="dcterms:W3CDTF">2024-09-11T10:40:00Z</dcterms:modified>
</cp:coreProperties>
</file>